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565363"/>
          <w:left w:val="single" w:sz="4" w:space="0" w:color="565363"/>
          <w:bottom w:val="single" w:sz="4" w:space="0" w:color="565363"/>
          <w:right w:val="single" w:sz="4" w:space="0" w:color="565363"/>
          <w:insideH w:val="single" w:sz="4" w:space="0" w:color="565363"/>
          <w:insideV w:val="single" w:sz="4" w:space="0" w:color="565363"/>
        </w:tblBorders>
        <w:tblLook w:val="01E0" w:firstRow="1" w:lastRow="1" w:firstColumn="1" w:lastColumn="1" w:noHBand="0" w:noVBand="0"/>
      </w:tblPr>
      <w:tblGrid>
        <w:gridCol w:w="3314"/>
        <w:gridCol w:w="5702"/>
      </w:tblGrid>
      <w:tr w:rsidR="0098137B" w:rsidRPr="0098137B" w14:paraId="208B94E3" w14:textId="77777777" w:rsidTr="0098137B">
        <w:trPr>
          <w:cantSplit/>
        </w:trPr>
        <w:tc>
          <w:tcPr>
            <w:tcW w:w="5000" w:type="pct"/>
            <w:gridSpan w:val="2"/>
            <w:shd w:val="clear" w:color="auto" w:fill="767171" w:themeFill="background2" w:themeFillShade="80"/>
          </w:tcPr>
          <w:p w14:paraId="7BB66D49" w14:textId="3C6B478A" w:rsidR="0098137B" w:rsidRPr="0098137B" w:rsidRDefault="0098137B" w:rsidP="1B9AFF2A">
            <w:pPr>
              <w:spacing w:before="120" w:after="120" w:line="240" w:lineRule="exact"/>
              <w:rPr>
                <w:rFonts w:eastAsia="Calibri"/>
                <w:kern w:val="0"/>
                <w:sz w:val="20"/>
                <w:szCs w:val="20"/>
                <w:lang w:val="en-GB" w:eastAsia="en-AU"/>
                <w14:ligatures w14:val="none"/>
              </w:rPr>
            </w:pPr>
            <w:r w:rsidRPr="0098137B">
              <w:rPr>
                <w:rFonts w:eastAsia="Calibri" w:cstheme="minorHAnsi"/>
                <w:b/>
                <w:bCs/>
                <w:iCs/>
                <w:smallCaps/>
                <w:color w:val="FFFFFF"/>
                <w:lang w:val="en-GB" w:eastAsia="en-AU"/>
              </w:rPr>
              <w:t>Instruction Session Plan</w:t>
            </w:r>
            <w:r w:rsidR="00AC759F">
              <w:rPr>
                <w:rFonts w:eastAsia="Calibri" w:cstheme="minorHAnsi"/>
                <w:b/>
                <w:bCs/>
                <w:iCs/>
                <w:smallCaps/>
                <w:color w:val="FFFFFF"/>
                <w:lang w:val="en-GB" w:eastAsia="en-AU"/>
              </w:rPr>
              <w:t xml:space="preserve"> - Individual</w:t>
            </w:r>
          </w:p>
        </w:tc>
      </w:tr>
      <w:tr w:rsidR="00E97EAC" w:rsidRPr="0098137B" w14:paraId="1522BAD3" w14:textId="77777777" w:rsidTr="612E2153">
        <w:trPr>
          <w:cantSplit/>
        </w:trPr>
        <w:tc>
          <w:tcPr>
            <w:tcW w:w="1838" w:type="pct"/>
          </w:tcPr>
          <w:p w14:paraId="66D409D3" w14:textId="23A231FD" w:rsidR="00E97EAC" w:rsidRPr="0098137B" w:rsidRDefault="00E97EAC" w:rsidP="00850C48">
            <w:pPr>
              <w:spacing w:before="120" w:after="120" w:line="240" w:lineRule="exact"/>
              <w:rPr>
                <w:rFonts w:eastAsia="Calibri" w:cstheme="minorHAnsi"/>
                <w:b/>
                <w:bCs/>
                <w:kern w:val="0"/>
                <w:sz w:val="20"/>
                <w:szCs w:val="20"/>
                <w:lang w:val="en-GB" w:eastAsia="en-AU"/>
                <w14:ligatures w14:val="none"/>
              </w:rPr>
            </w:pPr>
            <w:r w:rsidRPr="0098137B">
              <w:rPr>
                <w:rFonts w:eastAsia="Calibri" w:cstheme="minorHAnsi"/>
                <w:b/>
                <w:bCs/>
                <w:kern w:val="0"/>
                <w:sz w:val="20"/>
                <w:szCs w:val="20"/>
                <w:lang w:val="en-GB" w:eastAsia="en-AU"/>
                <w14:ligatures w14:val="none"/>
              </w:rPr>
              <w:t xml:space="preserve">TAE student name: </w:t>
            </w:r>
          </w:p>
        </w:tc>
        <w:tc>
          <w:tcPr>
            <w:tcW w:w="3162" w:type="pct"/>
          </w:tcPr>
          <w:p w14:paraId="6F89D0F8" w14:textId="77777777" w:rsidR="00E97EAC" w:rsidRPr="0098137B" w:rsidRDefault="00E97EAC" w:rsidP="1B9AFF2A">
            <w:pPr>
              <w:spacing w:before="120" w:after="120" w:line="240" w:lineRule="exact"/>
              <w:rPr>
                <w:rFonts w:eastAsia="Calibri"/>
                <w:kern w:val="0"/>
                <w:sz w:val="20"/>
                <w:szCs w:val="20"/>
                <w:lang w:val="en-GB" w:eastAsia="en-AU"/>
                <w14:ligatures w14:val="none"/>
              </w:rPr>
            </w:pPr>
          </w:p>
        </w:tc>
      </w:tr>
      <w:tr w:rsidR="00E97EAC" w:rsidRPr="0098137B" w14:paraId="1F273E7A" w14:textId="77777777" w:rsidTr="612E2153">
        <w:trPr>
          <w:cantSplit/>
        </w:trPr>
        <w:tc>
          <w:tcPr>
            <w:tcW w:w="1838" w:type="pct"/>
          </w:tcPr>
          <w:p w14:paraId="7065E686" w14:textId="77777777" w:rsidR="00E97EAC" w:rsidRPr="0098137B" w:rsidRDefault="00E97EAC" w:rsidP="00850C48">
            <w:pPr>
              <w:spacing w:before="120" w:after="120" w:line="240" w:lineRule="exact"/>
              <w:rPr>
                <w:rFonts w:eastAsia="Calibri" w:cstheme="minorHAnsi"/>
                <w:b/>
                <w:bCs/>
                <w:kern w:val="0"/>
                <w:sz w:val="20"/>
                <w:szCs w:val="20"/>
                <w:lang w:val="en-GB" w:eastAsia="en-AU"/>
                <w14:ligatures w14:val="none"/>
              </w:rPr>
            </w:pPr>
            <w:r w:rsidRPr="0098137B">
              <w:rPr>
                <w:rFonts w:eastAsia="Calibri" w:cstheme="minorHAnsi"/>
                <w:b/>
                <w:bCs/>
                <w:kern w:val="0"/>
                <w:sz w:val="20"/>
                <w:szCs w:val="20"/>
                <w:lang w:val="en-GB" w:eastAsia="en-AU"/>
                <w14:ligatures w14:val="none"/>
              </w:rPr>
              <w:t xml:space="preserve">Type of session: </w:t>
            </w:r>
          </w:p>
        </w:tc>
        <w:tc>
          <w:tcPr>
            <w:tcW w:w="3162" w:type="pct"/>
          </w:tcPr>
          <w:p w14:paraId="71AD446F" w14:textId="62F2810C" w:rsidR="00E97EAC" w:rsidRPr="00A812B4" w:rsidRDefault="00000000" w:rsidP="00A812B4">
            <w:pPr>
              <w:spacing w:before="120" w:after="120" w:line="240" w:lineRule="atLeas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sdt>
              <w:sdtPr>
                <w:rPr>
                  <w:rFonts w:ascii="Calibri" w:eastAsia="Times New Roman" w:hAnsi="Calibri" w:cs="Calibri"/>
                  <w:sz w:val="28"/>
                  <w:szCs w:val="24"/>
                  <w:lang w:eastAsia="en-AU"/>
                </w:rPr>
                <w:id w:val="976484815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A812B4">
                  <w:rPr>
                    <w:rFonts w:ascii="Calibri" w:eastAsia="Times New Roman" w:hAnsi="Calibri" w:cs="Calibri"/>
                    <w:sz w:val="28"/>
                    <w:szCs w:val="24"/>
                    <w:lang w:eastAsia="en-AU"/>
                  </w:rPr>
                  <w:sym w:font="Wingdings" w:char="F06F"/>
                </w:r>
              </w:sdtContent>
            </w:sdt>
            <w:r w:rsidR="00A812B4">
              <w:rPr>
                <w:rFonts w:eastAsia="Calibri"/>
                <w:kern w:val="0"/>
                <w:sz w:val="20"/>
                <w:szCs w:val="20"/>
                <w:lang w:eastAsia="en-AU"/>
                <w14:ligatures w14:val="none"/>
              </w:rPr>
              <w:t xml:space="preserve"> </w:t>
            </w:r>
            <w:r w:rsidR="00E97EAC" w:rsidRPr="00A812B4">
              <w:rPr>
                <w:rFonts w:eastAsia="Calibri"/>
                <w:kern w:val="0"/>
                <w:sz w:val="20"/>
                <w:szCs w:val="20"/>
                <w:lang w:eastAsia="en-AU"/>
                <w14:ligatures w14:val="none"/>
              </w:rPr>
              <w:t xml:space="preserve">Individual </w:t>
            </w:r>
          </w:p>
        </w:tc>
      </w:tr>
      <w:tr w:rsidR="00E97EAC" w:rsidRPr="0098137B" w14:paraId="45DF9B9F" w14:textId="77777777" w:rsidTr="612E2153">
        <w:trPr>
          <w:cantSplit/>
        </w:trPr>
        <w:tc>
          <w:tcPr>
            <w:tcW w:w="1838" w:type="pct"/>
          </w:tcPr>
          <w:p w14:paraId="741BFDC1" w14:textId="2F9C0862" w:rsidR="00E97EAC" w:rsidRPr="0098137B" w:rsidRDefault="00E97EAC" w:rsidP="00850C48">
            <w:pPr>
              <w:spacing w:before="120" w:after="120" w:line="240" w:lineRule="exact"/>
              <w:rPr>
                <w:rFonts w:eastAsia="Calibri" w:cstheme="minorHAnsi"/>
                <w:b/>
                <w:bCs/>
                <w:kern w:val="0"/>
                <w:sz w:val="20"/>
                <w:szCs w:val="20"/>
                <w:lang w:val="en-GB" w:eastAsia="en-AU"/>
                <w14:ligatures w14:val="none"/>
              </w:rPr>
            </w:pPr>
            <w:r w:rsidRPr="0098137B">
              <w:rPr>
                <w:rFonts w:eastAsia="Calibri" w:cstheme="minorHAnsi"/>
                <w:b/>
                <w:bCs/>
                <w:kern w:val="0"/>
                <w:sz w:val="20"/>
                <w:szCs w:val="20"/>
                <w:lang w:val="en-GB" w:eastAsia="en-AU"/>
                <w14:ligatures w14:val="none"/>
              </w:rPr>
              <w:t>Learning objective/s:</w:t>
            </w:r>
            <w:r w:rsidR="001D2F10">
              <w:rPr>
                <w:rFonts w:eastAsia="Calibri" w:cstheme="minorHAnsi"/>
                <w:b/>
                <w:bCs/>
                <w:kern w:val="0"/>
                <w:sz w:val="20"/>
                <w:szCs w:val="20"/>
                <w:lang w:val="en-GB" w:eastAsia="en-AU"/>
                <w14:ligatures w14:val="none"/>
              </w:rPr>
              <w:t xml:space="preserve"> </w:t>
            </w:r>
            <w:r w:rsidR="001D2F10" w:rsidRPr="00B64639">
              <w:rPr>
                <w:rFonts w:eastAsia="Calibri" w:cstheme="minorHAnsi"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  <w:t>(</w:t>
            </w:r>
            <w:r w:rsidR="001D2F10" w:rsidRPr="0098137B">
              <w:rPr>
                <w:rFonts w:eastAsia="Calibri" w:cstheme="minorHAnsi"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  <w:t>What are you training and demonstrating in this session?)</w:t>
            </w:r>
          </w:p>
        </w:tc>
        <w:tc>
          <w:tcPr>
            <w:tcW w:w="3162" w:type="pct"/>
          </w:tcPr>
          <w:p w14:paraId="70E2BFA9" w14:textId="77777777" w:rsidR="00E97EAC" w:rsidRPr="0098137B" w:rsidRDefault="00E97EAC" w:rsidP="1B9AFF2A">
            <w:pPr>
              <w:spacing w:before="120" w:after="120" w:line="240" w:lineRule="exact"/>
              <w:rPr>
                <w:rFonts w:eastAsia="Calibri"/>
                <w:kern w:val="0"/>
                <w:sz w:val="20"/>
                <w:szCs w:val="20"/>
                <w:lang w:val="en-GB" w:eastAsia="en-AU"/>
                <w14:ligatures w14:val="none"/>
              </w:rPr>
            </w:pPr>
          </w:p>
        </w:tc>
      </w:tr>
      <w:tr w:rsidR="001D2F10" w:rsidRPr="0098137B" w14:paraId="431F38E5" w14:textId="77777777" w:rsidTr="001D2F10">
        <w:trPr>
          <w:cantSplit/>
        </w:trPr>
        <w:tc>
          <w:tcPr>
            <w:tcW w:w="1838" w:type="pct"/>
            <w:tcBorders>
              <w:top w:val="single" w:sz="4" w:space="0" w:color="565363"/>
              <w:left w:val="single" w:sz="4" w:space="0" w:color="565363"/>
              <w:bottom w:val="single" w:sz="4" w:space="0" w:color="565363"/>
              <w:right w:val="single" w:sz="4" w:space="0" w:color="565363"/>
            </w:tcBorders>
            <w:shd w:val="clear" w:color="auto" w:fill="FFFFFF" w:themeFill="background1"/>
          </w:tcPr>
          <w:p w14:paraId="6FE1F6BB" w14:textId="0959C08C" w:rsidR="001D2F10" w:rsidRPr="0098137B" w:rsidRDefault="001D2F10" w:rsidP="0031490E">
            <w:pPr>
              <w:spacing w:before="120" w:after="120" w:line="240" w:lineRule="exact"/>
              <w:rPr>
                <w:rFonts w:eastAsia="Calibri" w:cstheme="minorHAnsi"/>
                <w:b/>
                <w:bCs/>
                <w:kern w:val="0"/>
                <w:sz w:val="20"/>
                <w:szCs w:val="20"/>
                <w:lang w:val="en-GB" w:eastAsia="en-AU"/>
                <w14:ligatures w14:val="none"/>
              </w:rPr>
            </w:pPr>
            <w:r w:rsidRPr="0098137B">
              <w:rPr>
                <w:rFonts w:eastAsia="Calibri" w:cstheme="minorHAnsi"/>
                <w:b/>
                <w:bCs/>
                <w:kern w:val="0"/>
                <w:sz w:val="20"/>
                <w:szCs w:val="20"/>
                <w:lang w:val="en-GB" w:eastAsia="en-AU"/>
                <w14:ligatures w14:val="none"/>
              </w:rPr>
              <w:t>Unit of competency code and title:</w:t>
            </w:r>
            <w:r w:rsidR="00B64639" w:rsidRPr="00B64639">
              <w:rPr>
                <w:rFonts w:eastAsia="Calibri" w:cstheme="minorHAnsi"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  <w:t xml:space="preserve"> </w:t>
            </w:r>
          </w:p>
        </w:tc>
        <w:tc>
          <w:tcPr>
            <w:tcW w:w="3162" w:type="pct"/>
            <w:tcBorders>
              <w:top w:val="single" w:sz="4" w:space="0" w:color="565363"/>
              <w:left w:val="single" w:sz="4" w:space="0" w:color="565363"/>
              <w:bottom w:val="single" w:sz="4" w:space="0" w:color="565363"/>
              <w:right w:val="single" w:sz="4" w:space="0" w:color="565363"/>
            </w:tcBorders>
          </w:tcPr>
          <w:p w14:paraId="4AC3584C" w14:textId="77777777" w:rsidR="001D2F10" w:rsidRPr="0098137B" w:rsidRDefault="001D2F10" w:rsidP="0031490E">
            <w:pPr>
              <w:spacing w:before="120" w:after="120" w:line="240" w:lineRule="exact"/>
              <w:rPr>
                <w:rFonts w:eastAsia="Calibri"/>
                <w:kern w:val="0"/>
                <w:sz w:val="20"/>
                <w:szCs w:val="20"/>
                <w:lang w:val="en-GB" w:eastAsia="en-AU"/>
                <w14:ligatures w14:val="none"/>
              </w:rPr>
            </w:pPr>
          </w:p>
        </w:tc>
      </w:tr>
      <w:tr w:rsidR="00E97EAC" w:rsidRPr="0098137B" w14:paraId="572D63F9" w14:textId="77777777" w:rsidTr="612E2153">
        <w:trPr>
          <w:cantSplit/>
        </w:trPr>
        <w:tc>
          <w:tcPr>
            <w:tcW w:w="1838" w:type="pct"/>
          </w:tcPr>
          <w:p w14:paraId="026ED73D" w14:textId="7E0AC9B1" w:rsidR="00E97EAC" w:rsidRPr="0098137B" w:rsidRDefault="00E97EAC" w:rsidP="0040251D">
            <w:pPr>
              <w:spacing w:before="120" w:after="120" w:line="240" w:lineRule="exact"/>
              <w:rPr>
                <w:rFonts w:eastAsia="Calibri" w:cstheme="minorHAnsi"/>
                <w:b/>
                <w:bCs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</w:pPr>
            <w:r w:rsidRPr="0098137B">
              <w:rPr>
                <w:rFonts w:eastAsia="Calibri" w:cstheme="minorHAnsi"/>
                <w:b/>
                <w:bCs/>
                <w:kern w:val="0"/>
                <w:sz w:val="20"/>
                <w:szCs w:val="20"/>
                <w:lang w:val="en-GB" w:eastAsia="en-AU"/>
                <w14:ligatures w14:val="none"/>
              </w:rPr>
              <w:t>Session length:</w:t>
            </w:r>
          </w:p>
        </w:tc>
        <w:tc>
          <w:tcPr>
            <w:tcW w:w="3162" w:type="pct"/>
          </w:tcPr>
          <w:p w14:paraId="7143F57B" w14:textId="77777777" w:rsidR="00E97EAC" w:rsidRPr="0098137B" w:rsidRDefault="00E97EAC" w:rsidP="1B9AFF2A">
            <w:pPr>
              <w:spacing w:before="120" w:after="120" w:line="240" w:lineRule="exact"/>
              <w:rPr>
                <w:rFonts w:eastAsia="Calibri"/>
                <w:kern w:val="0"/>
                <w:sz w:val="20"/>
                <w:szCs w:val="20"/>
                <w:lang w:val="en-GB" w:eastAsia="en-AU"/>
                <w14:ligatures w14:val="none"/>
              </w:rPr>
            </w:pPr>
          </w:p>
        </w:tc>
      </w:tr>
      <w:tr w:rsidR="00E97EAC" w:rsidRPr="0098137B" w14:paraId="48EC30D3" w14:textId="77777777" w:rsidTr="612E2153">
        <w:trPr>
          <w:cantSplit/>
        </w:trPr>
        <w:tc>
          <w:tcPr>
            <w:tcW w:w="1838" w:type="pct"/>
            <w:shd w:val="clear" w:color="auto" w:fill="FFFFFF" w:themeFill="background1"/>
          </w:tcPr>
          <w:p w14:paraId="21E0CDB0" w14:textId="7BA5B7CB" w:rsidR="00E97EAC" w:rsidRPr="0098137B" w:rsidRDefault="00E97EAC" w:rsidP="0040251D">
            <w:pPr>
              <w:spacing w:before="120" w:after="120" w:line="240" w:lineRule="exact"/>
              <w:rPr>
                <w:rFonts w:eastAsia="Calibri" w:cstheme="minorHAnsi"/>
                <w:b/>
                <w:bCs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</w:pPr>
            <w:r w:rsidRPr="0098137B">
              <w:rPr>
                <w:rFonts w:eastAsia="Calibri" w:cstheme="minorHAnsi"/>
                <w:b/>
                <w:bCs/>
                <w:kern w:val="0"/>
                <w:sz w:val="20"/>
                <w:szCs w:val="20"/>
                <w:lang w:val="en-GB" w:eastAsia="en-AU"/>
                <w14:ligatures w14:val="none"/>
              </w:rPr>
              <w:t xml:space="preserve">Suitability and safety of the venue: </w:t>
            </w:r>
            <w:r w:rsidR="00137C4F" w:rsidRPr="00137C4F">
              <w:rPr>
                <w:rFonts w:eastAsia="Calibri" w:cstheme="minorHAnsi"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  <w:t>(</w:t>
            </w:r>
            <w:r w:rsidRPr="0098137B">
              <w:rPr>
                <w:rFonts w:eastAsia="Calibri" w:cstheme="minorHAnsi"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  <w:t>Explain</w:t>
            </w:r>
            <w:r w:rsidRPr="0098137B">
              <w:rPr>
                <w:rFonts w:eastAsia="Calibri" w:cstheme="minorHAnsi"/>
                <w:b/>
                <w:bCs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  <w:t xml:space="preserve"> </w:t>
            </w:r>
            <w:r w:rsidRPr="0098137B">
              <w:rPr>
                <w:rFonts w:eastAsia="Calibri" w:cstheme="minorHAnsi"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  <w:t>why the venue is suitable and safe for the instruction</w:t>
            </w:r>
            <w:r w:rsidR="0040251D" w:rsidRPr="0098137B">
              <w:rPr>
                <w:rFonts w:eastAsia="Calibri" w:cstheme="minorHAnsi"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  <w:t>)</w:t>
            </w:r>
          </w:p>
        </w:tc>
        <w:tc>
          <w:tcPr>
            <w:tcW w:w="3162" w:type="pct"/>
          </w:tcPr>
          <w:p w14:paraId="483F8C0A" w14:textId="77777777" w:rsidR="00E97EAC" w:rsidRPr="0098137B" w:rsidRDefault="00E97EAC" w:rsidP="1B9AFF2A">
            <w:pPr>
              <w:spacing w:before="120" w:after="120" w:line="240" w:lineRule="exact"/>
              <w:rPr>
                <w:rFonts w:eastAsia="Calibri"/>
                <w:kern w:val="0"/>
                <w:sz w:val="20"/>
                <w:szCs w:val="20"/>
                <w:lang w:val="en-GB" w:eastAsia="en-AU"/>
                <w14:ligatures w14:val="none"/>
              </w:rPr>
            </w:pPr>
          </w:p>
        </w:tc>
      </w:tr>
      <w:tr w:rsidR="00E97EAC" w:rsidRPr="0098137B" w14:paraId="5B5B7C9B" w14:textId="77777777" w:rsidTr="612E2153">
        <w:trPr>
          <w:cantSplit/>
        </w:trPr>
        <w:tc>
          <w:tcPr>
            <w:tcW w:w="1838" w:type="pct"/>
            <w:shd w:val="clear" w:color="auto" w:fill="FFFFFF" w:themeFill="background1"/>
          </w:tcPr>
          <w:p w14:paraId="07FE38A9" w14:textId="5C16E98F" w:rsidR="00E97EAC" w:rsidRPr="0098137B" w:rsidRDefault="00E97EAC" w:rsidP="0040251D">
            <w:pPr>
              <w:spacing w:before="120" w:after="120" w:line="240" w:lineRule="exact"/>
              <w:rPr>
                <w:rFonts w:eastAsia="Calibri" w:cstheme="minorHAnsi"/>
                <w:b/>
                <w:bCs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</w:pPr>
            <w:r w:rsidRPr="0098137B">
              <w:rPr>
                <w:rFonts w:eastAsia="Calibri" w:cstheme="minorHAnsi"/>
                <w:b/>
                <w:bCs/>
                <w:kern w:val="0"/>
                <w:sz w:val="20"/>
                <w:szCs w:val="20"/>
                <w:lang w:val="en-GB" w:eastAsia="en-AU"/>
                <w14:ligatures w14:val="none"/>
              </w:rPr>
              <w:t xml:space="preserve">Support materials to be used. </w:t>
            </w:r>
            <w:r w:rsidR="0040251D" w:rsidRPr="0098137B">
              <w:rPr>
                <w:rFonts w:eastAsia="Calibri" w:cstheme="minorHAnsi"/>
                <w:b/>
                <w:bCs/>
                <w:kern w:val="0"/>
                <w:sz w:val="20"/>
                <w:szCs w:val="20"/>
                <w:lang w:val="en-GB" w:eastAsia="en-AU"/>
                <w14:ligatures w14:val="none"/>
              </w:rPr>
              <w:t>(</w:t>
            </w:r>
            <w:r w:rsidR="001D2F10">
              <w:rPr>
                <w:rFonts w:eastAsia="Calibri" w:cstheme="minorHAnsi"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  <w:t>any</w:t>
            </w:r>
            <w:r w:rsidRPr="0098137B">
              <w:rPr>
                <w:rFonts w:eastAsia="Calibri" w:cstheme="minorHAnsi"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  <w:t xml:space="preserve"> procedures, instructions, handouts, etc.</w:t>
            </w:r>
            <w:r w:rsidR="0040251D" w:rsidRPr="0098137B">
              <w:rPr>
                <w:rFonts w:eastAsia="Calibri" w:cstheme="minorHAnsi"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  <w:t>)</w:t>
            </w:r>
          </w:p>
        </w:tc>
        <w:tc>
          <w:tcPr>
            <w:tcW w:w="3162" w:type="pct"/>
          </w:tcPr>
          <w:p w14:paraId="3ED06264" w14:textId="0031B545" w:rsidR="00E97EAC" w:rsidRPr="0098137B" w:rsidRDefault="00E97EAC" w:rsidP="1B9AFF2A">
            <w:pPr>
              <w:spacing w:before="120" w:after="120" w:line="240" w:lineRule="exact"/>
              <w:rPr>
                <w:rFonts w:eastAsia="Calibri"/>
                <w:kern w:val="0"/>
                <w:sz w:val="20"/>
                <w:szCs w:val="20"/>
                <w:lang w:val="en-GB" w:eastAsia="en-AU"/>
                <w14:ligatures w14:val="none"/>
              </w:rPr>
            </w:pPr>
          </w:p>
        </w:tc>
      </w:tr>
      <w:tr w:rsidR="00E97EAC" w:rsidRPr="0098137B" w14:paraId="6F47D60E" w14:textId="77777777" w:rsidTr="612E2153">
        <w:trPr>
          <w:cantSplit/>
        </w:trPr>
        <w:tc>
          <w:tcPr>
            <w:tcW w:w="1838" w:type="pct"/>
          </w:tcPr>
          <w:p w14:paraId="1B2D077D" w14:textId="034BDAC1" w:rsidR="00E97EAC" w:rsidRPr="0098137B" w:rsidRDefault="00E97EAC" w:rsidP="612E2153">
            <w:pPr>
              <w:spacing w:before="120" w:after="120" w:line="240" w:lineRule="exact"/>
              <w:rPr>
                <w:rFonts w:eastAsia="Calibri"/>
                <w:b/>
                <w:bCs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</w:pPr>
            <w:r w:rsidRPr="0098137B">
              <w:rPr>
                <w:rFonts w:eastAsia="Calibri"/>
                <w:b/>
                <w:bCs/>
                <w:kern w:val="0"/>
                <w:sz w:val="20"/>
                <w:szCs w:val="20"/>
                <w:lang w:val="en-GB" w:eastAsia="en-AU"/>
                <w14:ligatures w14:val="none"/>
              </w:rPr>
              <w:t>Equipment and resources required for delivery</w:t>
            </w:r>
            <w:r w:rsidR="00912F34" w:rsidRPr="0098137B">
              <w:rPr>
                <w:rFonts w:eastAsia="Calibri"/>
                <w:b/>
                <w:bCs/>
                <w:kern w:val="0"/>
                <w:sz w:val="20"/>
                <w:szCs w:val="20"/>
                <w:lang w:val="en-GB" w:eastAsia="en-AU"/>
                <w14:ligatures w14:val="none"/>
              </w:rPr>
              <w:t>: (</w:t>
            </w:r>
            <w:r w:rsidRPr="0098137B">
              <w:rPr>
                <w:rFonts w:eastAsia="Calibri"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  <w:t>Physical materials required</w:t>
            </w:r>
            <w:r w:rsidR="0040251D" w:rsidRPr="0098137B">
              <w:rPr>
                <w:rFonts w:eastAsia="Calibri"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  <w:t>)</w:t>
            </w:r>
            <w:r w:rsidRPr="0098137B">
              <w:rPr>
                <w:rFonts w:eastAsia="Calibri"/>
                <w:b/>
                <w:bCs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  <w:t>.</w:t>
            </w:r>
          </w:p>
        </w:tc>
        <w:tc>
          <w:tcPr>
            <w:tcW w:w="3162" w:type="pct"/>
          </w:tcPr>
          <w:p w14:paraId="2985061A" w14:textId="77777777" w:rsidR="00E97EAC" w:rsidRPr="0098137B" w:rsidRDefault="00E97EAC" w:rsidP="1B9AFF2A">
            <w:pPr>
              <w:spacing w:before="120" w:after="120" w:line="240" w:lineRule="exact"/>
              <w:rPr>
                <w:rFonts w:eastAsia="Calibri"/>
                <w:kern w:val="0"/>
                <w:sz w:val="20"/>
                <w:szCs w:val="20"/>
                <w:lang w:val="en-GB" w:eastAsia="en-AU"/>
                <w14:ligatures w14:val="none"/>
              </w:rPr>
            </w:pPr>
          </w:p>
        </w:tc>
      </w:tr>
      <w:tr w:rsidR="00E97EAC" w:rsidRPr="0098137B" w14:paraId="096099E9" w14:textId="77777777" w:rsidTr="612E2153">
        <w:trPr>
          <w:cantSplit/>
        </w:trPr>
        <w:tc>
          <w:tcPr>
            <w:tcW w:w="1838" w:type="pct"/>
            <w:shd w:val="clear" w:color="auto" w:fill="FFFFFF" w:themeFill="background1"/>
          </w:tcPr>
          <w:p w14:paraId="3CAF8616" w14:textId="50C12403" w:rsidR="00E97EAC" w:rsidRPr="0098137B" w:rsidRDefault="00E97EAC" w:rsidP="4AA71D10">
            <w:pPr>
              <w:spacing w:before="120" w:after="120" w:line="240" w:lineRule="exact"/>
              <w:rPr>
                <w:rFonts w:eastAsia="Calibri"/>
                <w:b/>
                <w:bCs/>
                <w:i/>
                <w:iCs/>
                <w:kern w:val="0"/>
                <w:sz w:val="20"/>
                <w:szCs w:val="20"/>
                <w:lang w:eastAsia="en-AU"/>
                <w14:ligatures w14:val="none"/>
              </w:rPr>
            </w:pPr>
            <w:r w:rsidRPr="0098137B">
              <w:rPr>
                <w:rFonts w:eastAsia="Calibri"/>
                <w:b/>
                <w:bCs/>
                <w:kern w:val="0"/>
                <w:sz w:val="20"/>
                <w:szCs w:val="20"/>
                <w:lang w:eastAsia="en-AU"/>
                <w14:ligatures w14:val="none"/>
              </w:rPr>
              <w:t>Access to equipment and resources has been confirmed for the day of instruction</w:t>
            </w:r>
            <w:r w:rsidR="00912F34" w:rsidRPr="0098137B">
              <w:rPr>
                <w:rFonts w:eastAsia="Calibri"/>
                <w:b/>
                <w:bCs/>
                <w:kern w:val="0"/>
                <w:sz w:val="20"/>
                <w:szCs w:val="20"/>
                <w:lang w:eastAsia="en-AU"/>
                <w14:ligatures w14:val="none"/>
              </w:rPr>
              <w:t>:</w:t>
            </w:r>
            <w:r w:rsidR="00912F34" w:rsidRPr="00137C4F">
              <w:rPr>
                <w:rFonts w:eastAsia="Calibri"/>
                <w:i/>
                <w:iCs/>
                <w:kern w:val="0"/>
                <w:sz w:val="20"/>
                <w:szCs w:val="20"/>
                <w:lang w:eastAsia="en-AU"/>
                <w14:ligatures w14:val="none"/>
              </w:rPr>
              <w:t xml:space="preserve"> (</w:t>
            </w:r>
            <w:r w:rsidRPr="0098137B">
              <w:rPr>
                <w:rFonts w:eastAsia="Calibri"/>
                <w:i/>
                <w:iCs/>
                <w:kern w:val="0"/>
                <w:sz w:val="20"/>
                <w:szCs w:val="20"/>
                <w:lang w:eastAsia="en-AU"/>
                <w14:ligatures w14:val="none"/>
              </w:rPr>
              <w:t>How did you confirm?</w:t>
            </w:r>
            <w:r w:rsidR="0040251D" w:rsidRPr="0098137B">
              <w:rPr>
                <w:rFonts w:eastAsia="Calibri"/>
                <w:i/>
                <w:iCs/>
                <w:kern w:val="0"/>
                <w:sz w:val="20"/>
                <w:szCs w:val="20"/>
                <w:lang w:eastAsia="en-AU"/>
                <w14:ligatures w14:val="none"/>
              </w:rPr>
              <w:t>)</w:t>
            </w:r>
            <w:r w:rsidRPr="0098137B">
              <w:rPr>
                <w:rFonts w:eastAsia="Calibri"/>
                <w:i/>
                <w:iCs/>
                <w:kern w:val="0"/>
                <w:sz w:val="20"/>
                <w:szCs w:val="20"/>
                <w:lang w:eastAsia="en-AU"/>
                <w14:ligatures w14:val="none"/>
              </w:rPr>
              <w:t xml:space="preserve"> </w:t>
            </w:r>
          </w:p>
        </w:tc>
        <w:tc>
          <w:tcPr>
            <w:tcW w:w="3162" w:type="pct"/>
          </w:tcPr>
          <w:p w14:paraId="34B7C72B" w14:textId="77777777" w:rsidR="00E97EAC" w:rsidRPr="0098137B" w:rsidRDefault="00E97EAC" w:rsidP="1B9AFF2A">
            <w:pPr>
              <w:spacing w:before="120" w:after="120" w:line="240" w:lineRule="exact"/>
              <w:rPr>
                <w:rFonts w:eastAsia="Calibri"/>
                <w:kern w:val="0"/>
                <w:sz w:val="20"/>
                <w:szCs w:val="20"/>
                <w:lang w:val="en-GB" w:eastAsia="en-AU"/>
                <w14:ligatures w14:val="none"/>
              </w:rPr>
            </w:pPr>
          </w:p>
        </w:tc>
      </w:tr>
      <w:tr w:rsidR="00E97EAC" w:rsidRPr="0098137B" w14:paraId="6F5F5201" w14:textId="77777777" w:rsidTr="612E2153">
        <w:trPr>
          <w:cantSplit/>
        </w:trPr>
        <w:tc>
          <w:tcPr>
            <w:tcW w:w="1838" w:type="pct"/>
          </w:tcPr>
          <w:p w14:paraId="6270D47E" w14:textId="0ACB4642" w:rsidR="00E97EAC" w:rsidRPr="0098137B" w:rsidRDefault="00E97EAC" w:rsidP="0040251D">
            <w:pPr>
              <w:spacing w:before="120" w:after="120" w:line="240" w:lineRule="exact"/>
              <w:rPr>
                <w:rFonts w:eastAsia="Calibri" w:cstheme="minorHAnsi"/>
                <w:b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</w:pPr>
            <w:r w:rsidRPr="0098137B">
              <w:rPr>
                <w:rFonts w:eastAsia="Calibri" w:cstheme="minorHAnsi"/>
                <w:b/>
                <w:bCs/>
                <w:kern w:val="0"/>
                <w:sz w:val="20"/>
                <w:szCs w:val="20"/>
                <w:lang w:val="en-GB" w:eastAsia="en-AU"/>
                <w14:ligatures w14:val="none"/>
              </w:rPr>
              <w:t>Learner characteristics and needs:</w:t>
            </w:r>
            <w:r w:rsidR="0040251D" w:rsidRPr="0098137B">
              <w:rPr>
                <w:rFonts w:eastAsia="Calibri" w:cstheme="minorHAnsi"/>
                <w:b/>
                <w:bCs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  <w:t xml:space="preserve"> </w:t>
            </w:r>
            <w:r w:rsidR="0040251D" w:rsidRPr="00137C4F">
              <w:rPr>
                <w:rFonts w:eastAsia="Calibri" w:cstheme="minorHAnsi"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  <w:t>(</w:t>
            </w:r>
            <w:r w:rsidRPr="0098137B">
              <w:rPr>
                <w:rFonts w:eastAsia="Calibri" w:cstheme="minorHAnsi"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  <w:t>Consider preferred learning style, foundation skills, cultural requirements, disabilities, prior experience etc</w:t>
            </w:r>
            <w:r w:rsidR="0040251D" w:rsidRPr="0098137B">
              <w:rPr>
                <w:rFonts w:eastAsia="Calibri" w:cstheme="minorHAnsi"/>
                <w:i/>
                <w:iCs/>
                <w:kern w:val="0"/>
                <w:sz w:val="20"/>
                <w:szCs w:val="20"/>
                <w:lang w:val="en-GB" w:eastAsia="en-AU"/>
                <w14:ligatures w14:val="none"/>
              </w:rPr>
              <w:t>.)</w:t>
            </w:r>
          </w:p>
        </w:tc>
        <w:tc>
          <w:tcPr>
            <w:tcW w:w="3162" w:type="pct"/>
          </w:tcPr>
          <w:p w14:paraId="1D94C53C" w14:textId="77777777" w:rsidR="00E97EAC" w:rsidRPr="0098137B" w:rsidRDefault="00E97EAC" w:rsidP="1B9AFF2A">
            <w:pPr>
              <w:spacing w:before="120" w:after="120" w:line="240" w:lineRule="exact"/>
              <w:rPr>
                <w:rFonts w:eastAsia="Calibri"/>
                <w:kern w:val="0"/>
                <w:sz w:val="20"/>
                <w:szCs w:val="20"/>
                <w:lang w:val="en-GB" w:eastAsia="en-AU"/>
                <w14:ligatures w14:val="none"/>
              </w:rPr>
            </w:pPr>
          </w:p>
        </w:tc>
      </w:tr>
    </w:tbl>
    <w:p w14:paraId="7D8EABD5" w14:textId="77777777" w:rsidR="00912F34" w:rsidRPr="0098137B" w:rsidRDefault="00912F34" w:rsidP="00E97EAC">
      <w:pPr>
        <w:spacing w:after="0" w:line="200" w:lineRule="exact"/>
        <w:rPr>
          <w:rFonts w:eastAsia="Calibri" w:cstheme="minorHAnsi"/>
          <w:kern w:val="0"/>
          <w:lang w:eastAsia="en-AU"/>
          <w14:ligatures w14:val="none"/>
        </w:rPr>
        <w:sectPr w:rsidR="00912F34" w:rsidRPr="0098137B" w:rsidSect="00912F34">
          <w:pgSz w:w="11906" w:h="16838"/>
          <w:pgMar w:top="993" w:right="1440" w:bottom="1440" w:left="1440" w:header="709" w:footer="709" w:gutter="0"/>
          <w:cols w:space="708"/>
          <w:docGrid w:linePitch="360"/>
        </w:sectPr>
      </w:pPr>
    </w:p>
    <w:tbl>
      <w:tblPr>
        <w:tblStyle w:val="TableGrid12"/>
        <w:tblW w:w="14097" w:type="dxa"/>
        <w:tblBorders>
          <w:top w:val="single" w:sz="4" w:space="0" w:color="565363"/>
          <w:left w:val="single" w:sz="4" w:space="0" w:color="565363"/>
          <w:bottom w:val="single" w:sz="4" w:space="0" w:color="565363"/>
          <w:right w:val="single" w:sz="4" w:space="0" w:color="565363"/>
          <w:insideH w:val="single" w:sz="4" w:space="0" w:color="565363"/>
          <w:insideV w:val="single" w:sz="4" w:space="0" w:color="565363"/>
        </w:tblBorders>
        <w:tblLook w:val="04A0" w:firstRow="1" w:lastRow="0" w:firstColumn="1" w:lastColumn="0" w:noHBand="0" w:noVBand="1"/>
      </w:tblPr>
      <w:tblGrid>
        <w:gridCol w:w="1271"/>
        <w:gridCol w:w="2693"/>
        <w:gridCol w:w="3402"/>
        <w:gridCol w:w="3686"/>
        <w:gridCol w:w="3045"/>
      </w:tblGrid>
      <w:tr w:rsidR="00E97EAC" w:rsidRPr="0098137B" w14:paraId="5C736E18" w14:textId="77777777" w:rsidTr="0098137B">
        <w:tc>
          <w:tcPr>
            <w:tcW w:w="14097" w:type="dxa"/>
            <w:gridSpan w:val="5"/>
            <w:shd w:val="clear" w:color="auto" w:fill="767171" w:themeFill="background2" w:themeFillShade="80"/>
          </w:tcPr>
          <w:p w14:paraId="024CEED7" w14:textId="265CB5B0" w:rsidR="00E97EAC" w:rsidRPr="0098137B" w:rsidRDefault="00E97EAC" w:rsidP="00850C48">
            <w:pPr>
              <w:spacing w:before="80" w:after="80" w:line="280" w:lineRule="exact"/>
              <w:rPr>
                <w:rFonts w:eastAsia="Calibri" w:cstheme="minorHAnsi"/>
                <w:b/>
                <w:bCs/>
                <w:iCs/>
                <w:smallCaps/>
                <w:color w:val="000000"/>
                <w:lang w:val="en-GB" w:eastAsia="en-AU"/>
              </w:rPr>
            </w:pPr>
            <w:r w:rsidRPr="0098137B">
              <w:rPr>
                <w:rFonts w:eastAsia="Calibri" w:cstheme="minorHAnsi"/>
                <w:b/>
                <w:bCs/>
                <w:iCs/>
                <w:smallCaps/>
                <w:color w:val="FFFFFF"/>
                <w:lang w:val="en-GB" w:eastAsia="en-AU"/>
              </w:rPr>
              <w:lastRenderedPageBreak/>
              <w:t xml:space="preserve">Session Plan </w:t>
            </w:r>
          </w:p>
        </w:tc>
      </w:tr>
      <w:tr w:rsidR="00E97EAC" w:rsidRPr="0098137B" w14:paraId="714D18B5" w14:textId="77777777" w:rsidTr="00912F34">
        <w:tc>
          <w:tcPr>
            <w:tcW w:w="1271" w:type="dxa"/>
            <w:shd w:val="clear" w:color="auto" w:fill="DCDBE1"/>
          </w:tcPr>
          <w:p w14:paraId="53536D34" w14:textId="77777777" w:rsidR="00E97EAC" w:rsidRPr="0098137B" w:rsidRDefault="00E97EAC" w:rsidP="00850C48">
            <w:pPr>
              <w:spacing w:before="120" w:after="120" w:line="240" w:lineRule="exact"/>
              <w:rPr>
                <w:rFonts w:eastAsia="Calibri" w:cstheme="minorHAnsi"/>
                <w:lang w:val="en-GB" w:eastAsia="en-AU"/>
              </w:rPr>
            </w:pPr>
            <w:r w:rsidRPr="0098137B">
              <w:rPr>
                <w:rFonts w:eastAsia="Calibri" w:cstheme="minorHAnsi"/>
                <w:b/>
                <w:bCs/>
                <w:lang w:val="en-GB" w:eastAsia="en-AU"/>
              </w:rPr>
              <w:t>Timing</w:t>
            </w:r>
          </w:p>
          <w:p w14:paraId="4291569B" w14:textId="77777777" w:rsidR="00E97EAC" w:rsidRPr="0098137B" w:rsidRDefault="00E97EAC" w:rsidP="00850C48">
            <w:pPr>
              <w:spacing w:before="60" w:after="60" w:line="240" w:lineRule="exact"/>
              <w:rPr>
                <w:rFonts w:eastAsia="Calibri" w:cstheme="minorHAnsi"/>
                <w:i/>
                <w:iCs/>
                <w:lang w:val="en-GB" w:eastAsia="en-AU"/>
              </w:rPr>
            </w:pPr>
            <w:r w:rsidRPr="0098137B">
              <w:rPr>
                <w:rFonts w:eastAsia="Calibri" w:cstheme="minorHAnsi"/>
                <w:i/>
                <w:iCs/>
                <w:lang w:val="en-GB" w:eastAsia="en-AU"/>
              </w:rPr>
              <w:t>Segments of time, e.g. 5 mins</w:t>
            </w:r>
          </w:p>
        </w:tc>
        <w:tc>
          <w:tcPr>
            <w:tcW w:w="2693" w:type="dxa"/>
            <w:shd w:val="clear" w:color="auto" w:fill="DCDBE1"/>
          </w:tcPr>
          <w:p w14:paraId="5CB455AB" w14:textId="77777777" w:rsidR="00E97EAC" w:rsidRPr="0098137B" w:rsidRDefault="00E97EAC" w:rsidP="00850C48">
            <w:pPr>
              <w:spacing w:before="120" w:after="120" w:line="240" w:lineRule="exact"/>
              <w:rPr>
                <w:rFonts w:eastAsia="Calibri" w:cstheme="minorHAnsi"/>
                <w:lang w:val="en-GB" w:eastAsia="en-AU"/>
              </w:rPr>
            </w:pPr>
            <w:r w:rsidRPr="0098137B">
              <w:rPr>
                <w:rFonts w:eastAsia="Calibri" w:cstheme="minorHAnsi"/>
                <w:b/>
                <w:bCs/>
                <w:lang w:val="en-GB" w:eastAsia="en-AU"/>
              </w:rPr>
              <w:t>Content</w:t>
            </w:r>
          </w:p>
          <w:p w14:paraId="0D476767" w14:textId="77777777" w:rsidR="00E97EAC" w:rsidRPr="0098137B" w:rsidRDefault="00E97EAC" w:rsidP="00850C48">
            <w:pPr>
              <w:spacing w:before="60" w:after="60" w:line="240" w:lineRule="exact"/>
              <w:rPr>
                <w:rFonts w:eastAsia="Calibri" w:cstheme="minorHAnsi"/>
                <w:i/>
                <w:iCs/>
                <w:lang w:val="en-GB" w:eastAsia="en-AU"/>
              </w:rPr>
            </w:pPr>
            <w:r w:rsidRPr="0098137B">
              <w:rPr>
                <w:rFonts w:eastAsia="Calibri" w:cstheme="minorHAnsi"/>
                <w:i/>
                <w:iCs/>
                <w:lang w:val="en-GB" w:eastAsia="en-AU"/>
              </w:rPr>
              <w:t>Learning segment</w:t>
            </w:r>
          </w:p>
        </w:tc>
        <w:tc>
          <w:tcPr>
            <w:tcW w:w="3402" w:type="dxa"/>
            <w:shd w:val="clear" w:color="auto" w:fill="DCDBE1"/>
          </w:tcPr>
          <w:p w14:paraId="07568B93" w14:textId="77777777" w:rsidR="00E97EAC" w:rsidRPr="0098137B" w:rsidRDefault="00E97EAC" w:rsidP="00850C48">
            <w:pPr>
              <w:spacing w:before="120" w:after="120" w:line="240" w:lineRule="exact"/>
              <w:rPr>
                <w:rFonts w:eastAsia="Calibri" w:cstheme="minorHAnsi"/>
                <w:b/>
                <w:bCs/>
                <w:lang w:val="en-GB" w:eastAsia="en-AU"/>
              </w:rPr>
            </w:pPr>
            <w:r w:rsidRPr="0098137B">
              <w:rPr>
                <w:rFonts w:eastAsia="Calibri" w:cstheme="minorHAnsi"/>
                <w:b/>
                <w:bCs/>
                <w:lang w:val="en-GB" w:eastAsia="en-AU"/>
              </w:rPr>
              <w:t>Delivery methods</w:t>
            </w:r>
          </w:p>
          <w:p w14:paraId="1E353FE0" w14:textId="77777777" w:rsidR="00E97EAC" w:rsidRPr="0098137B" w:rsidRDefault="00E97EAC" w:rsidP="00850C48">
            <w:pPr>
              <w:spacing w:before="60" w:after="60" w:line="240" w:lineRule="exact"/>
              <w:rPr>
                <w:rFonts w:eastAsia="Calibri" w:cstheme="minorHAnsi"/>
                <w:i/>
                <w:iCs/>
                <w:lang w:val="en-GB" w:eastAsia="en-AU"/>
              </w:rPr>
            </w:pPr>
            <w:r w:rsidRPr="0098137B">
              <w:rPr>
                <w:rFonts w:eastAsia="Calibri" w:cstheme="minorHAnsi"/>
                <w:i/>
                <w:iCs/>
                <w:lang w:val="en-GB" w:eastAsia="en-AU"/>
              </w:rPr>
              <w:t xml:space="preserve">How are you delivering/facilitating this segment?  </w:t>
            </w:r>
          </w:p>
        </w:tc>
        <w:tc>
          <w:tcPr>
            <w:tcW w:w="3686" w:type="dxa"/>
            <w:shd w:val="clear" w:color="auto" w:fill="DCDBE1"/>
          </w:tcPr>
          <w:p w14:paraId="7BE03410" w14:textId="77777777" w:rsidR="00E97EAC" w:rsidRPr="0098137B" w:rsidRDefault="00E97EAC" w:rsidP="00850C48">
            <w:pPr>
              <w:spacing w:before="120" w:after="120" w:line="240" w:lineRule="exact"/>
              <w:rPr>
                <w:rFonts w:eastAsia="Calibri" w:cstheme="minorHAnsi"/>
                <w:lang w:val="en-GB" w:eastAsia="en-AU"/>
              </w:rPr>
            </w:pPr>
            <w:r w:rsidRPr="0098137B">
              <w:rPr>
                <w:rFonts w:eastAsia="Calibri" w:cstheme="minorHAnsi"/>
                <w:b/>
                <w:bCs/>
                <w:lang w:val="en-GB" w:eastAsia="en-AU"/>
              </w:rPr>
              <w:t>Activities</w:t>
            </w:r>
          </w:p>
          <w:p w14:paraId="633A32C9" w14:textId="77777777" w:rsidR="00E97EAC" w:rsidRPr="0098137B" w:rsidRDefault="00E97EAC" w:rsidP="00850C48">
            <w:pPr>
              <w:spacing w:before="60" w:after="60" w:line="240" w:lineRule="exact"/>
              <w:rPr>
                <w:rFonts w:eastAsia="Calibri" w:cstheme="minorHAnsi"/>
                <w:i/>
                <w:iCs/>
                <w:lang w:val="en-GB" w:eastAsia="en-AU"/>
              </w:rPr>
            </w:pPr>
            <w:r w:rsidRPr="0098137B">
              <w:rPr>
                <w:rFonts w:eastAsia="Calibri" w:cstheme="minorHAnsi"/>
                <w:i/>
                <w:iCs/>
                <w:lang w:val="en-GB" w:eastAsia="en-AU"/>
              </w:rPr>
              <w:t xml:space="preserve">What activities are you using for this segment? </w:t>
            </w:r>
          </w:p>
        </w:tc>
        <w:tc>
          <w:tcPr>
            <w:tcW w:w="3045" w:type="dxa"/>
            <w:shd w:val="clear" w:color="auto" w:fill="DCDBE1"/>
          </w:tcPr>
          <w:p w14:paraId="4ABB354A" w14:textId="77777777" w:rsidR="00E97EAC" w:rsidRPr="0098137B" w:rsidRDefault="00E97EAC" w:rsidP="00850C48">
            <w:pPr>
              <w:spacing w:before="120" w:after="120" w:line="240" w:lineRule="exact"/>
              <w:rPr>
                <w:rFonts w:eastAsia="Calibri" w:cstheme="minorHAnsi"/>
                <w:b/>
                <w:bCs/>
                <w:lang w:val="en-GB" w:eastAsia="en-AU"/>
              </w:rPr>
            </w:pPr>
            <w:r w:rsidRPr="0098137B">
              <w:rPr>
                <w:rFonts w:eastAsia="Calibri" w:cstheme="minorHAnsi"/>
                <w:b/>
                <w:bCs/>
                <w:lang w:val="en-GB" w:eastAsia="en-AU"/>
              </w:rPr>
              <w:t>Equipment, resource or support material required for this segment</w:t>
            </w:r>
          </w:p>
          <w:p w14:paraId="0AF843C8" w14:textId="77777777" w:rsidR="00E97EAC" w:rsidRPr="0098137B" w:rsidRDefault="00E97EAC" w:rsidP="00850C48">
            <w:pPr>
              <w:spacing w:before="60" w:after="60" w:line="240" w:lineRule="exact"/>
              <w:rPr>
                <w:rFonts w:eastAsia="Calibri" w:cstheme="minorHAnsi"/>
                <w:i/>
                <w:iCs/>
                <w:color w:val="807E8D"/>
                <w:lang w:val="en-GB" w:eastAsia="en-AU"/>
              </w:rPr>
            </w:pPr>
            <w:r w:rsidRPr="0098137B">
              <w:rPr>
                <w:rFonts w:eastAsia="Calibri" w:cstheme="minorHAnsi"/>
                <w:i/>
                <w:iCs/>
                <w:lang w:val="en-GB" w:eastAsia="en-AU"/>
              </w:rPr>
              <w:t>Name of equipment, resources and support materials to be used/utilised.</w:t>
            </w:r>
          </w:p>
        </w:tc>
      </w:tr>
      <w:tr w:rsidR="00E97EAC" w:rsidRPr="0040251D" w14:paraId="0C27D1CA" w14:textId="77777777" w:rsidTr="0098137B">
        <w:trPr>
          <w:trHeight w:val="1177"/>
        </w:trPr>
        <w:tc>
          <w:tcPr>
            <w:tcW w:w="1271" w:type="dxa"/>
          </w:tcPr>
          <w:p w14:paraId="35B9DBC7" w14:textId="77777777" w:rsidR="00E97EAC" w:rsidRPr="0098137B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2693" w:type="dxa"/>
          </w:tcPr>
          <w:p w14:paraId="36313D3B" w14:textId="77777777" w:rsidR="00E97EAC" w:rsidRPr="0098137B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402" w:type="dxa"/>
          </w:tcPr>
          <w:p w14:paraId="1A06D568" w14:textId="77777777" w:rsidR="00E97EAC" w:rsidRPr="0098137B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686" w:type="dxa"/>
          </w:tcPr>
          <w:p w14:paraId="1335A983" w14:textId="77777777" w:rsidR="00E97EAC" w:rsidRPr="0098137B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045" w:type="dxa"/>
          </w:tcPr>
          <w:p w14:paraId="0CB4B8F2" w14:textId="77777777" w:rsidR="00E97EAC" w:rsidRPr="0040251D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</w:tr>
      <w:tr w:rsidR="00E97EAC" w:rsidRPr="0040251D" w14:paraId="090FDE29" w14:textId="77777777" w:rsidTr="0098137B">
        <w:trPr>
          <w:trHeight w:val="1177"/>
        </w:trPr>
        <w:tc>
          <w:tcPr>
            <w:tcW w:w="1271" w:type="dxa"/>
          </w:tcPr>
          <w:p w14:paraId="6EA7FCDC" w14:textId="77777777" w:rsidR="00E97EAC" w:rsidRPr="0040251D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2693" w:type="dxa"/>
          </w:tcPr>
          <w:p w14:paraId="3D9C72E4" w14:textId="77777777" w:rsidR="00E97EAC" w:rsidRPr="0040251D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402" w:type="dxa"/>
          </w:tcPr>
          <w:p w14:paraId="35F06F1E" w14:textId="77777777" w:rsidR="00E97EAC" w:rsidRPr="0040251D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686" w:type="dxa"/>
          </w:tcPr>
          <w:p w14:paraId="63E3A704" w14:textId="77777777" w:rsidR="00E97EAC" w:rsidRPr="0040251D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045" w:type="dxa"/>
          </w:tcPr>
          <w:p w14:paraId="2F8B2B7B" w14:textId="77777777" w:rsidR="00E97EAC" w:rsidRPr="0040251D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</w:tr>
      <w:tr w:rsidR="00E97EAC" w:rsidRPr="0040251D" w14:paraId="71FF70D7" w14:textId="77777777" w:rsidTr="0098137B">
        <w:trPr>
          <w:trHeight w:val="1177"/>
        </w:trPr>
        <w:tc>
          <w:tcPr>
            <w:tcW w:w="1271" w:type="dxa"/>
          </w:tcPr>
          <w:p w14:paraId="40CA8184" w14:textId="77777777" w:rsidR="00E97EAC" w:rsidRPr="0040251D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2693" w:type="dxa"/>
          </w:tcPr>
          <w:p w14:paraId="33D78EC1" w14:textId="77777777" w:rsidR="00E97EAC" w:rsidRPr="0040251D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402" w:type="dxa"/>
          </w:tcPr>
          <w:p w14:paraId="6F8C47DE" w14:textId="77777777" w:rsidR="00E97EAC" w:rsidRPr="0040251D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686" w:type="dxa"/>
          </w:tcPr>
          <w:p w14:paraId="73AE13F8" w14:textId="77777777" w:rsidR="00E97EAC" w:rsidRPr="0040251D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045" w:type="dxa"/>
          </w:tcPr>
          <w:p w14:paraId="784108E7" w14:textId="77777777" w:rsidR="00E97EAC" w:rsidRPr="0040251D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</w:tr>
      <w:tr w:rsidR="00E97EAC" w:rsidRPr="0040251D" w14:paraId="142F4FA1" w14:textId="77777777" w:rsidTr="0098137B">
        <w:trPr>
          <w:trHeight w:val="1177"/>
        </w:trPr>
        <w:tc>
          <w:tcPr>
            <w:tcW w:w="1271" w:type="dxa"/>
          </w:tcPr>
          <w:p w14:paraId="6F98C9BC" w14:textId="77777777" w:rsidR="00E97EAC" w:rsidRPr="0040251D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2693" w:type="dxa"/>
          </w:tcPr>
          <w:p w14:paraId="53802536" w14:textId="77777777" w:rsidR="00E97EAC" w:rsidRPr="0040251D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402" w:type="dxa"/>
          </w:tcPr>
          <w:p w14:paraId="76206274" w14:textId="77777777" w:rsidR="00E97EAC" w:rsidRPr="0040251D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686" w:type="dxa"/>
          </w:tcPr>
          <w:p w14:paraId="536DF42D" w14:textId="77777777" w:rsidR="00E97EAC" w:rsidRPr="0040251D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045" w:type="dxa"/>
          </w:tcPr>
          <w:p w14:paraId="3C3D3BE3" w14:textId="77777777" w:rsidR="00E97EAC" w:rsidRPr="0040251D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</w:tr>
      <w:tr w:rsidR="00E97EAC" w:rsidRPr="0040251D" w14:paraId="4C4FF964" w14:textId="77777777" w:rsidTr="0098137B">
        <w:trPr>
          <w:trHeight w:val="1177"/>
        </w:trPr>
        <w:tc>
          <w:tcPr>
            <w:tcW w:w="1271" w:type="dxa"/>
          </w:tcPr>
          <w:p w14:paraId="760E96FF" w14:textId="77777777" w:rsidR="00E97EAC" w:rsidRPr="0040251D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2693" w:type="dxa"/>
          </w:tcPr>
          <w:p w14:paraId="28C3A7BA" w14:textId="77777777" w:rsidR="00E97EAC" w:rsidRPr="0040251D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402" w:type="dxa"/>
          </w:tcPr>
          <w:p w14:paraId="75066468" w14:textId="77777777" w:rsidR="00E97EAC" w:rsidRPr="0040251D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686" w:type="dxa"/>
          </w:tcPr>
          <w:p w14:paraId="1146E1D2" w14:textId="77777777" w:rsidR="00E97EAC" w:rsidRPr="0040251D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045" w:type="dxa"/>
          </w:tcPr>
          <w:p w14:paraId="6751E877" w14:textId="77777777" w:rsidR="00E97EAC" w:rsidRPr="0040251D" w:rsidRDefault="00E97EAC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</w:tr>
      <w:tr w:rsidR="0098137B" w:rsidRPr="0040251D" w14:paraId="01FDF744" w14:textId="77777777" w:rsidTr="0098137B">
        <w:trPr>
          <w:trHeight w:val="1177"/>
        </w:trPr>
        <w:tc>
          <w:tcPr>
            <w:tcW w:w="1271" w:type="dxa"/>
          </w:tcPr>
          <w:p w14:paraId="1D5E591A" w14:textId="77777777" w:rsidR="0098137B" w:rsidRPr="0040251D" w:rsidRDefault="0098137B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2693" w:type="dxa"/>
          </w:tcPr>
          <w:p w14:paraId="478D0200" w14:textId="77777777" w:rsidR="0098137B" w:rsidRPr="0040251D" w:rsidRDefault="0098137B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402" w:type="dxa"/>
          </w:tcPr>
          <w:p w14:paraId="0792A5C0" w14:textId="77777777" w:rsidR="0098137B" w:rsidRPr="0040251D" w:rsidRDefault="0098137B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686" w:type="dxa"/>
          </w:tcPr>
          <w:p w14:paraId="1FED71DF" w14:textId="77777777" w:rsidR="0098137B" w:rsidRPr="0040251D" w:rsidRDefault="0098137B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  <w:tc>
          <w:tcPr>
            <w:tcW w:w="3045" w:type="dxa"/>
          </w:tcPr>
          <w:p w14:paraId="7336378C" w14:textId="77777777" w:rsidR="0098137B" w:rsidRPr="0040251D" w:rsidRDefault="0098137B" w:rsidP="1B9AFF2A">
            <w:pPr>
              <w:spacing w:before="120" w:after="120" w:line="240" w:lineRule="exact"/>
              <w:rPr>
                <w:rFonts w:eastAsia="Calibri"/>
                <w:lang w:val="en-GB" w:eastAsia="en-AU"/>
              </w:rPr>
            </w:pPr>
          </w:p>
        </w:tc>
      </w:tr>
    </w:tbl>
    <w:p w14:paraId="54C6CEDB" w14:textId="77777777" w:rsidR="0098137B" w:rsidRPr="0098137B" w:rsidRDefault="0098137B" w:rsidP="0098137B">
      <w:pPr>
        <w:rPr>
          <w:rFonts w:cstheme="minorHAnsi"/>
          <w:i/>
          <w:iCs/>
          <w:color w:val="808080" w:themeColor="background1" w:themeShade="80"/>
        </w:rPr>
      </w:pPr>
      <w:r w:rsidRPr="0098137B">
        <w:rPr>
          <w:rFonts w:cstheme="minorHAnsi"/>
          <w:i/>
          <w:iCs/>
          <w:color w:val="808080" w:themeColor="background1" w:themeShade="80"/>
        </w:rPr>
        <w:t>Add more cells if required</w:t>
      </w:r>
    </w:p>
    <w:p w14:paraId="023EE47B" w14:textId="5FF2CDC9" w:rsidR="0040251D" w:rsidRPr="0040251D" w:rsidRDefault="0040251D">
      <w:pPr>
        <w:rPr>
          <w:rFonts w:cstheme="minorHAnsi"/>
        </w:rPr>
      </w:pPr>
    </w:p>
    <w:sectPr w:rsidR="0040251D" w:rsidRPr="0040251D" w:rsidSect="0098137B">
      <w:pgSz w:w="16838" w:h="11906" w:orient="landscape"/>
      <w:pgMar w:top="1134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ouvenir Lt BT">
    <w:altName w:val="Cambria"/>
    <w:charset w:val="00"/>
    <w:family w:val="roman"/>
    <w:pitch w:val="variable"/>
    <w:sig w:usb0="00000087" w:usb1="00000000" w:usb2="00000000" w:usb3="00000000" w:csb0="0000001B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E41F7A"/>
    <w:multiLevelType w:val="hybridMultilevel"/>
    <w:tmpl w:val="FF805998"/>
    <w:lvl w:ilvl="0" w:tplc="727EDD7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4CF271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5284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4647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729B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987B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7CFF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C86D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8614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503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EAC"/>
    <w:rsid w:val="00137C4F"/>
    <w:rsid w:val="001D2F10"/>
    <w:rsid w:val="002269B1"/>
    <w:rsid w:val="00244201"/>
    <w:rsid w:val="002804D7"/>
    <w:rsid w:val="002863FE"/>
    <w:rsid w:val="003C5E3F"/>
    <w:rsid w:val="0040251D"/>
    <w:rsid w:val="004441AF"/>
    <w:rsid w:val="005A461D"/>
    <w:rsid w:val="005A64CF"/>
    <w:rsid w:val="00606EFA"/>
    <w:rsid w:val="00912F34"/>
    <w:rsid w:val="00980464"/>
    <w:rsid w:val="0098137B"/>
    <w:rsid w:val="00990A75"/>
    <w:rsid w:val="00A812B4"/>
    <w:rsid w:val="00AC759F"/>
    <w:rsid w:val="00B64639"/>
    <w:rsid w:val="00BC4B13"/>
    <w:rsid w:val="00C90833"/>
    <w:rsid w:val="00E379BD"/>
    <w:rsid w:val="00E97EAC"/>
    <w:rsid w:val="00F01384"/>
    <w:rsid w:val="078920A8"/>
    <w:rsid w:val="11F9E5DC"/>
    <w:rsid w:val="1B9AFF2A"/>
    <w:rsid w:val="2297DA22"/>
    <w:rsid w:val="4289A2C4"/>
    <w:rsid w:val="4A064EB2"/>
    <w:rsid w:val="4AA71D10"/>
    <w:rsid w:val="57D98125"/>
    <w:rsid w:val="61065F26"/>
    <w:rsid w:val="612E2153"/>
    <w:rsid w:val="6CC87FB6"/>
    <w:rsid w:val="7AE4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95331"/>
  <w15:chartTrackingRefBased/>
  <w15:docId w15:val="{40A2C05E-9A34-4E2D-A608-84A484592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7EAC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25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40251D"/>
    <w:pPr>
      <w:spacing w:before="120" w:line="240" w:lineRule="auto"/>
      <w:ind w:left="284"/>
      <w:jc w:val="both"/>
      <w:outlineLvl w:val="3"/>
    </w:pPr>
    <w:rPr>
      <w:b/>
      <w:iCs/>
      <w:color w:val="auto"/>
      <w:kern w:val="0"/>
      <w:sz w:val="2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2">
    <w:name w:val="Table Grid12"/>
    <w:basedOn w:val="TableNormal"/>
    <w:next w:val="TableGrid"/>
    <w:uiPriority w:val="39"/>
    <w:rsid w:val="00E97EA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E97E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40251D"/>
    <w:rPr>
      <w:rFonts w:asciiTheme="majorHAnsi" w:eastAsiaTheme="majorEastAsia" w:hAnsiTheme="majorHAnsi" w:cstheme="majorBidi"/>
      <w:b/>
      <w:iCs/>
      <w:kern w:val="0"/>
      <w:sz w:val="28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40251D"/>
    <w:rPr>
      <w:b/>
      <w:bCs/>
      <w:color w:val="3D4543"/>
    </w:rPr>
  </w:style>
  <w:style w:type="paragraph" w:customStyle="1" w:styleId="NDATableText">
    <w:name w:val="NDATableText"/>
    <w:basedOn w:val="Normal"/>
    <w:qFormat/>
    <w:rsid w:val="0040251D"/>
    <w:pPr>
      <w:spacing w:after="0" w:line="240" w:lineRule="auto"/>
    </w:pPr>
    <w:rPr>
      <w:rFonts w:ascii="Souvenir Lt BT" w:eastAsia="MS Mincho" w:hAnsi="Souvenir Lt BT"/>
      <w:kern w:val="0"/>
      <w:sz w:val="24"/>
      <w14:ligatures w14:val="none"/>
    </w:rPr>
  </w:style>
  <w:style w:type="table" w:customStyle="1" w:styleId="NDATable">
    <w:name w:val="NDATable"/>
    <w:basedOn w:val="TableNormal"/>
    <w:uiPriority w:val="99"/>
    <w:rsid w:val="0040251D"/>
    <w:pPr>
      <w:spacing w:after="0" w:line="240" w:lineRule="auto"/>
    </w:pPr>
    <w:rPr>
      <w:kern w:val="0"/>
      <w14:ligatures w14:val="none"/>
    </w:rPr>
    <w:tblPr>
      <w:tblInd w:w="5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 w:val="0"/>
      </w:rPr>
    </w:tblStylePr>
  </w:style>
  <w:style w:type="character" w:customStyle="1" w:styleId="Heading3Char">
    <w:name w:val="Heading 3 Char"/>
    <w:basedOn w:val="DefaultParagraphFont"/>
    <w:link w:val="Heading3"/>
    <w:uiPriority w:val="9"/>
    <w:semiHidden/>
    <w:rsid w:val="0040251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729c1a-bd9e-4ba6-8f2f-e20ef498ef4f" xsi:nil="true"/>
    <lcf76f155ced4ddcb4097134ff3c332f xmlns="27208718-9967-4a21-9247-0de66d60d3e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86D748B4A5B44C88E3CFB09F81720A" ma:contentTypeVersion="14" ma:contentTypeDescription="Create a new document." ma:contentTypeScope="" ma:versionID="74c51e5d8f85ce14261a206962cbc8a0">
  <xsd:schema xmlns:xsd="http://www.w3.org/2001/XMLSchema" xmlns:xs="http://www.w3.org/2001/XMLSchema" xmlns:p="http://schemas.microsoft.com/office/2006/metadata/properties" xmlns:ns2="27208718-9967-4a21-9247-0de66d60d3e2" xmlns:ns3="e6729c1a-bd9e-4ba6-8f2f-e20ef498ef4f" targetNamespace="http://schemas.microsoft.com/office/2006/metadata/properties" ma:root="true" ma:fieldsID="9bb4c5dfc65d08dfa50bdceb7d3d291f" ns2:_="" ns3:_="">
    <xsd:import namespace="27208718-9967-4a21-9247-0de66d60d3e2"/>
    <xsd:import namespace="e6729c1a-bd9e-4ba6-8f2f-e20ef498ef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08718-9967-4a21-9247-0de66d60d3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1f8ad35-34c4-4446-86d1-455afa80b8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729c1a-bd9e-4ba6-8f2f-e20ef498ef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133ee47-456b-4534-a757-e852423e08d2}" ma:internalName="TaxCatchAll" ma:showField="CatchAllData" ma:web="e6729c1a-bd9e-4ba6-8f2f-e20ef498ef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ECD559-4622-418D-9DC3-DED0225285C8}">
  <ds:schemaRefs>
    <ds:schemaRef ds:uri="http://schemas.microsoft.com/office/2006/metadata/properties"/>
    <ds:schemaRef ds:uri="http://schemas.microsoft.com/office/infopath/2007/PartnerControls"/>
    <ds:schemaRef ds:uri="e6729c1a-bd9e-4ba6-8f2f-e20ef498ef4f"/>
    <ds:schemaRef ds:uri="27208718-9967-4a21-9247-0de66d60d3e2"/>
  </ds:schemaRefs>
</ds:datastoreItem>
</file>

<file path=customXml/itemProps2.xml><?xml version="1.0" encoding="utf-8"?>
<ds:datastoreItem xmlns:ds="http://schemas.openxmlformats.org/officeDocument/2006/customXml" ds:itemID="{A8E2084E-9A4F-4C93-A928-6F443E4729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208718-9967-4a21-9247-0de66d60d3e2"/>
    <ds:schemaRef ds:uri="e6729c1a-bd9e-4ba6-8f2f-e20ef498ef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E0F379-5B0A-4C2F-98DC-8849720BEB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</Words>
  <Characters>1003</Characters>
  <Application>Microsoft Office Word</Application>
  <DocSecurity>0</DocSecurity>
  <Lines>91</Lines>
  <Paragraphs>29</Paragraphs>
  <ScaleCrop>false</ScaleCrop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RTO Manager</dc:creator>
  <cp:keywords/>
  <dc:description/>
  <cp:lastModifiedBy>Lyn Flint-Cornell</cp:lastModifiedBy>
  <cp:revision>5</cp:revision>
  <dcterms:created xsi:type="dcterms:W3CDTF">2025-10-01T22:22:00Z</dcterms:created>
  <dcterms:modified xsi:type="dcterms:W3CDTF">2026-06-14T10:45:00Z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0x010100EF86D748B4A5B44C88E3CFB09F81720A</vt:lpwstr>
  </property>
  <property fmtid="{D5CDD505-2E9C-101B-9397-08002B2CF9AE}" pid="3" name="MediaServiceImageTags">
    <vt:lpwstr/>
  </property>
</Properties>
</file>